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8C50F" w14:textId="77777777" w:rsidR="00170302" w:rsidRPr="00817E8C" w:rsidRDefault="00170302" w:rsidP="00170302">
      <w:pPr>
        <w:spacing w:after="0" w:line="240" w:lineRule="auto"/>
        <w:rPr>
          <w:rFonts w:cstheme="minorHAnsi"/>
          <w:color w:val="000000"/>
        </w:rPr>
      </w:pPr>
    </w:p>
    <w:p w14:paraId="346CDD17" w14:textId="77777777" w:rsidR="00170302" w:rsidRPr="00A541DE" w:rsidRDefault="00170302" w:rsidP="00170302">
      <w:pPr>
        <w:spacing w:after="0" w:line="240" w:lineRule="auto"/>
        <w:rPr>
          <w:rFonts w:cstheme="minorHAnsi"/>
          <w:color w:val="000000" w:themeColor="text1"/>
        </w:rPr>
      </w:pPr>
      <w:r w:rsidRPr="00A541DE">
        <w:rPr>
          <w:rFonts w:cstheme="minorHAnsi"/>
          <w:color w:val="000000" w:themeColor="text1"/>
        </w:rPr>
        <w:t>KLASA: 602-01/26-01/02</w:t>
      </w:r>
    </w:p>
    <w:p w14:paraId="4F6A92F2" w14:textId="56D37960" w:rsidR="00170302" w:rsidRPr="00A541DE" w:rsidRDefault="00170302" w:rsidP="00170302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541DE">
        <w:rPr>
          <w:rFonts w:cstheme="minorHAnsi"/>
          <w:color w:val="000000" w:themeColor="text1"/>
        </w:rPr>
        <w:t>URBROJ: 251-69-01-26-</w:t>
      </w:r>
      <w:r w:rsidR="00153247" w:rsidRPr="00C54C94">
        <w:rPr>
          <w:rFonts w:cstheme="minorHAnsi"/>
          <w:color w:val="000000" w:themeColor="text1"/>
        </w:rPr>
        <w:t>80</w:t>
      </w:r>
    </w:p>
    <w:p w14:paraId="469434B7" w14:textId="77777777" w:rsidR="00170302" w:rsidRDefault="00170302" w:rsidP="00170302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2</w:t>
      </w:r>
      <w:r w:rsidR="008443FF">
        <w:rPr>
          <w:rFonts w:cstheme="minorHAnsi"/>
          <w:color w:val="000000" w:themeColor="text1"/>
        </w:rPr>
        <w:t>8</w:t>
      </w:r>
      <w:r>
        <w:rPr>
          <w:rFonts w:cstheme="minorHAnsi"/>
          <w:color w:val="000000" w:themeColor="text1"/>
        </w:rPr>
        <w:t>. svibnja 2026.</w:t>
      </w:r>
    </w:p>
    <w:p w14:paraId="3EB7326A" w14:textId="40C5D295" w:rsidR="008443FF" w:rsidRDefault="008443FF" w:rsidP="00170302">
      <w:pPr>
        <w:spacing w:after="0" w:line="240" w:lineRule="auto"/>
        <w:jc w:val="both"/>
        <w:rPr>
          <w:rFonts w:cstheme="minorHAnsi"/>
        </w:rPr>
      </w:pPr>
    </w:p>
    <w:p w14:paraId="002C6F35" w14:textId="77777777" w:rsidR="006D3913" w:rsidRDefault="006D3913" w:rsidP="00170302">
      <w:pPr>
        <w:spacing w:after="0" w:line="240" w:lineRule="auto"/>
        <w:jc w:val="both"/>
        <w:rPr>
          <w:rFonts w:cstheme="minorHAnsi"/>
        </w:rPr>
      </w:pPr>
    </w:p>
    <w:p w14:paraId="1515CF7F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00C5FD74" w14:textId="77777777" w:rsidR="00170302" w:rsidRPr="00817E8C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4698F51A" w14:textId="77777777" w:rsidR="00170302" w:rsidRPr="00817E8C" w:rsidRDefault="00170302" w:rsidP="00170302">
      <w:pPr>
        <w:spacing w:after="0" w:line="240" w:lineRule="auto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74FFB57E" w14:textId="77777777" w:rsidR="00170302" w:rsidRPr="00817E8C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10E2A048" w14:textId="77777777" w:rsidR="00170302" w:rsidRPr="002750F7" w:rsidRDefault="00170302" w:rsidP="00170302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535A1">
        <w:rPr>
          <w:rFonts w:cstheme="minorHAnsi"/>
          <w:color w:val="000000" w:themeColor="text1"/>
        </w:rPr>
        <w:t xml:space="preserve">na </w:t>
      </w:r>
      <w:r>
        <w:rPr>
          <w:rFonts w:cstheme="minorHAnsi"/>
          <w:b/>
          <w:color w:val="000000" w:themeColor="text1"/>
        </w:rPr>
        <w:t>12</w:t>
      </w:r>
      <w:r w:rsidRPr="001535A1">
        <w:rPr>
          <w:rFonts w:cstheme="minorHAnsi"/>
          <w:b/>
          <w:color w:val="000000" w:themeColor="text1"/>
        </w:rPr>
        <w:t>. izvanrednu sjednicu</w:t>
      </w:r>
      <w:r w:rsidRPr="001535A1">
        <w:rPr>
          <w:rFonts w:cstheme="minorHAnsi"/>
          <w:color w:val="000000" w:themeColor="text1"/>
        </w:rPr>
        <w:t xml:space="preserve"> Fakultetskog vijeća Sveučilišta u Zagrebu Prehrambeno-biotehnološkog </w:t>
      </w:r>
      <w:r w:rsidRPr="002750F7">
        <w:rPr>
          <w:rFonts w:cstheme="minorHAnsi"/>
          <w:color w:val="000000" w:themeColor="text1"/>
        </w:rPr>
        <w:t xml:space="preserve">fakulteta za </w:t>
      </w:r>
      <w:proofErr w:type="spellStart"/>
      <w:r w:rsidRPr="002750F7">
        <w:rPr>
          <w:rFonts w:cstheme="minorHAnsi"/>
          <w:color w:val="000000" w:themeColor="text1"/>
        </w:rPr>
        <w:t>akad</w:t>
      </w:r>
      <w:proofErr w:type="spellEnd"/>
      <w:r w:rsidRPr="002750F7">
        <w:rPr>
          <w:rFonts w:cstheme="minorHAnsi"/>
          <w:color w:val="000000" w:themeColor="text1"/>
        </w:rPr>
        <w:t xml:space="preserve">. god. 2025./2026. koja će se održati elektroničkim izjašnjavanjem članova Fakultetskog vijeća </w:t>
      </w:r>
      <w:r>
        <w:rPr>
          <w:rFonts w:cstheme="minorHAnsi"/>
          <w:color w:val="000000" w:themeColor="text1"/>
        </w:rPr>
        <w:t>1. lipnja</w:t>
      </w:r>
      <w:r w:rsidRPr="002750F7">
        <w:rPr>
          <w:rFonts w:cstheme="minorHAnsi"/>
          <w:color w:val="000000" w:themeColor="text1"/>
        </w:rPr>
        <w:t xml:space="preserve"> 2026. godine putem portala Merlin od 10:00 do 14:00 sati.</w:t>
      </w:r>
    </w:p>
    <w:p w14:paraId="612BA739" w14:textId="77777777" w:rsidR="00170302" w:rsidRPr="002750F7" w:rsidRDefault="00170302" w:rsidP="00170302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2BB10F8" w14:textId="77777777" w:rsidR="00170302" w:rsidRPr="002750F7" w:rsidRDefault="00170302" w:rsidP="00170302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2750F7">
        <w:rPr>
          <w:rFonts w:cstheme="minorHAnsi"/>
          <w:color w:val="000000" w:themeColor="text1"/>
        </w:rPr>
        <w:t>D n e v n i     r e d:</w:t>
      </w:r>
    </w:p>
    <w:p w14:paraId="3D86DD13" w14:textId="77777777" w:rsidR="00170302" w:rsidRPr="002750F7" w:rsidRDefault="00170302" w:rsidP="00170302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EABF724" w14:textId="01C5EFCB" w:rsidR="001727A5" w:rsidRPr="001727A5" w:rsidRDefault="001727A5" w:rsidP="008443FF">
      <w:pPr>
        <w:pStyle w:val="ListParagraph"/>
        <w:numPr>
          <w:ilvl w:val="0"/>
          <w:numId w:val="10"/>
        </w:numPr>
        <w:spacing w:after="0" w:line="240" w:lineRule="auto"/>
        <w:ind w:left="0" w:right="-46" w:hanging="284"/>
        <w:jc w:val="both"/>
        <w:rPr>
          <w:rFonts w:cstheme="minorHAnsi"/>
          <w:bCs/>
          <w:lang w:eastAsia="hr-HR"/>
        </w:rPr>
      </w:pPr>
      <w:r>
        <w:rPr>
          <w:rFonts w:cstheme="minorHAnsi"/>
          <w:bCs/>
          <w:lang w:eastAsia="hr-HR"/>
        </w:rPr>
        <w:t xml:space="preserve">Izvješće prodekanice za nastavu prof. dr. </w:t>
      </w:r>
      <w:proofErr w:type="spellStart"/>
      <w:r>
        <w:rPr>
          <w:rFonts w:cstheme="minorHAnsi"/>
          <w:bCs/>
          <w:lang w:eastAsia="hr-HR"/>
        </w:rPr>
        <w:t>sc</w:t>
      </w:r>
      <w:proofErr w:type="spellEnd"/>
      <w:r>
        <w:rPr>
          <w:rFonts w:cstheme="minorHAnsi"/>
          <w:bCs/>
          <w:lang w:eastAsia="hr-HR"/>
        </w:rPr>
        <w:t xml:space="preserve">. Mirele Ivančić </w:t>
      </w:r>
      <w:proofErr w:type="spellStart"/>
      <w:r>
        <w:rPr>
          <w:rFonts w:cstheme="minorHAnsi"/>
          <w:bCs/>
          <w:lang w:eastAsia="hr-HR"/>
        </w:rPr>
        <w:t>Šantek</w:t>
      </w:r>
      <w:bookmarkStart w:id="0" w:name="_GoBack"/>
      <w:bookmarkEnd w:id="0"/>
      <w:proofErr w:type="spellEnd"/>
    </w:p>
    <w:p w14:paraId="79DBF9B7" w14:textId="19E3AE8C" w:rsidR="00630E6E" w:rsidRPr="008443FF" w:rsidRDefault="00630E6E" w:rsidP="008443FF">
      <w:pPr>
        <w:pStyle w:val="ListParagraph"/>
        <w:numPr>
          <w:ilvl w:val="0"/>
          <w:numId w:val="10"/>
        </w:numPr>
        <w:spacing w:after="0" w:line="240" w:lineRule="auto"/>
        <w:ind w:left="0" w:right="-46" w:hanging="284"/>
        <w:jc w:val="both"/>
        <w:rPr>
          <w:rFonts w:cstheme="minorHAnsi"/>
          <w:bCs/>
          <w:lang w:eastAsia="hr-HR"/>
        </w:rPr>
      </w:pPr>
      <w:r w:rsidRPr="00243AF1">
        <w:rPr>
          <w:rFonts w:cstheme="minorHAnsi"/>
        </w:rPr>
        <w:t xml:space="preserve">a) Pokretanje postupka za izbor </w:t>
      </w:r>
      <w:r w:rsidRPr="00243AF1">
        <w:rPr>
          <w:rFonts w:cstheme="minorHAnsi"/>
          <w:b/>
        </w:rPr>
        <w:t xml:space="preserve">dr. </w:t>
      </w:r>
      <w:proofErr w:type="spellStart"/>
      <w:r w:rsidRPr="00243AF1">
        <w:rPr>
          <w:rFonts w:cstheme="minorHAnsi"/>
          <w:b/>
        </w:rPr>
        <w:t>sc</w:t>
      </w:r>
      <w:proofErr w:type="spellEnd"/>
      <w:r w:rsidRPr="00243AF1">
        <w:rPr>
          <w:rFonts w:cstheme="minorHAnsi"/>
          <w:b/>
        </w:rPr>
        <w:t xml:space="preserve">. </w:t>
      </w:r>
      <w:bookmarkStart w:id="1" w:name="_Hlk230867311"/>
      <w:r w:rsidRPr="00243AF1">
        <w:rPr>
          <w:rFonts w:cstheme="minorHAnsi"/>
          <w:b/>
        </w:rPr>
        <w:t xml:space="preserve">Ante Vrdoljaka, znan. sur. </w:t>
      </w:r>
      <w:r w:rsidRPr="00243AF1">
        <w:rPr>
          <w:rFonts w:cstheme="minorHAnsi"/>
        </w:rPr>
        <w:t xml:space="preserve">u </w:t>
      </w:r>
      <w:r w:rsidRPr="00243AF1">
        <w:rPr>
          <w:rFonts w:cstheme="minorHAnsi"/>
          <w:b/>
        </w:rPr>
        <w:t>naslovnog docenta</w:t>
      </w:r>
      <w:r w:rsidRPr="00243AF1">
        <w:rPr>
          <w:rFonts w:cstheme="minorHAnsi"/>
        </w:rPr>
        <w:t>, za:</w:t>
      </w:r>
    </w:p>
    <w:p w14:paraId="0707DD31" w14:textId="77777777" w:rsidR="00630E6E" w:rsidRPr="008443FF" w:rsidRDefault="00630E6E" w:rsidP="008443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443FF">
        <w:rPr>
          <w:rFonts w:cstheme="minorHAnsi"/>
        </w:rPr>
        <w:t xml:space="preserve">znanstveno područje                  (4.)                  </w:t>
      </w:r>
      <w:r w:rsidRPr="008443FF">
        <w:rPr>
          <w:rFonts w:cstheme="minorHAnsi"/>
        </w:rPr>
        <w:tab/>
        <w:t>Biotehničke znanosti</w:t>
      </w:r>
    </w:p>
    <w:p w14:paraId="53BD5014" w14:textId="77777777" w:rsidR="00630E6E" w:rsidRPr="008443FF" w:rsidRDefault="00630E6E" w:rsidP="008443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443FF">
        <w:rPr>
          <w:rFonts w:cstheme="minorHAnsi"/>
        </w:rPr>
        <w:t>znanstveno polje                         (4.04.)             </w:t>
      </w:r>
      <w:r w:rsidRPr="008443FF">
        <w:rPr>
          <w:rFonts w:cstheme="minorHAnsi"/>
        </w:rPr>
        <w:tab/>
        <w:t xml:space="preserve">Biotehnologija    </w:t>
      </w:r>
    </w:p>
    <w:p w14:paraId="20B600B6" w14:textId="77777777" w:rsidR="00630E6E" w:rsidRPr="008443FF" w:rsidRDefault="00630E6E" w:rsidP="008443FF">
      <w:pPr>
        <w:pStyle w:val="ListParagraph"/>
        <w:spacing w:after="0"/>
        <w:ind w:left="11"/>
        <w:jc w:val="both"/>
        <w:rPr>
          <w:rFonts w:cstheme="minorHAnsi"/>
        </w:rPr>
      </w:pPr>
      <w:r w:rsidRPr="00243AF1">
        <w:rPr>
          <w:rFonts w:cstheme="minorHAnsi"/>
        </w:rPr>
        <w:t>b)</w:t>
      </w:r>
      <w:r w:rsidRPr="00243AF1">
        <w:rPr>
          <w:rFonts w:cstheme="minorHAnsi"/>
          <w:b/>
        </w:rPr>
        <w:t xml:space="preserve"> </w:t>
      </w:r>
      <w:r w:rsidRPr="00243AF1">
        <w:rPr>
          <w:rFonts w:cstheme="minorHAnsi"/>
        </w:rPr>
        <w:t>Imenovanje Stručnog povjerenstva u sastavu:</w:t>
      </w:r>
    </w:p>
    <w:p w14:paraId="0145F9BF" w14:textId="77777777" w:rsidR="00630E6E" w:rsidRPr="00243AF1" w:rsidRDefault="00630E6E" w:rsidP="00630E6E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43AF1">
        <w:rPr>
          <w:rFonts w:eastAsia="Times New Roman" w:cstheme="minorHAnsi"/>
        </w:rPr>
        <w:t xml:space="preserve">prof. dr. </w:t>
      </w:r>
      <w:proofErr w:type="spellStart"/>
      <w:r w:rsidRPr="00243AF1">
        <w:rPr>
          <w:rFonts w:eastAsia="Times New Roman" w:cstheme="minorHAnsi"/>
        </w:rPr>
        <w:t>sc</w:t>
      </w:r>
      <w:proofErr w:type="spellEnd"/>
      <w:r w:rsidRPr="00243AF1">
        <w:rPr>
          <w:rFonts w:eastAsia="Times New Roman" w:cstheme="minorHAnsi"/>
        </w:rPr>
        <w:t xml:space="preserve">. Jasna Novak       </w:t>
      </w:r>
      <w:r w:rsidRPr="00243AF1">
        <w:rPr>
          <w:rFonts w:eastAsia="Times New Roman" w:cstheme="minorHAnsi"/>
        </w:rPr>
        <w:tab/>
      </w:r>
      <w:r w:rsidRPr="00243AF1">
        <w:rPr>
          <w:rFonts w:eastAsia="Times New Roman" w:cstheme="minorHAnsi"/>
        </w:rPr>
        <w:tab/>
      </w:r>
      <w:r w:rsidRPr="00243AF1">
        <w:rPr>
          <w:rFonts w:eastAsia="Times New Roman" w:cstheme="minorHAnsi"/>
        </w:rPr>
        <w:tab/>
        <w:t>SUZG PBF</w:t>
      </w:r>
    </w:p>
    <w:p w14:paraId="748ACDA1" w14:textId="77777777" w:rsidR="00630E6E" w:rsidRPr="00243AF1" w:rsidRDefault="00630E6E" w:rsidP="00630E6E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43AF1">
        <w:rPr>
          <w:rFonts w:eastAsia="Times New Roman" w:cstheme="minorHAnsi"/>
        </w:rPr>
        <w:t xml:space="preserve">prof. dr. </w:t>
      </w:r>
      <w:proofErr w:type="spellStart"/>
      <w:r w:rsidRPr="00243AF1">
        <w:rPr>
          <w:rFonts w:eastAsia="Times New Roman" w:cstheme="minorHAnsi"/>
        </w:rPr>
        <w:t>sc</w:t>
      </w:r>
      <w:proofErr w:type="spellEnd"/>
      <w:r w:rsidRPr="00243AF1">
        <w:rPr>
          <w:rFonts w:eastAsia="Times New Roman" w:cstheme="minorHAnsi"/>
        </w:rPr>
        <w:t>. Blaženka Kos</w:t>
      </w:r>
      <w:r w:rsidRPr="00243AF1">
        <w:rPr>
          <w:rFonts w:eastAsia="Times New Roman" w:cstheme="minorHAnsi"/>
        </w:rPr>
        <w:tab/>
      </w:r>
      <w:r w:rsidRPr="00243AF1">
        <w:rPr>
          <w:rFonts w:eastAsia="Times New Roman" w:cstheme="minorHAnsi"/>
        </w:rPr>
        <w:tab/>
        <w:t>     </w:t>
      </w:r>
      <w:r w:rsidRPr="00243AF1">
        <w:rPr>
          <w:rFonts w:eastAsia="Times New Roman" w:cstheme="minorHAnsi"/>
        </w:rPr>
        <w:tab/>
        <w:t>SUZG PBF</w:t>
      </w:r>
    </w:p>
    <w:p w14:paraId="0BFF9101" w14:textId="77777777" w:rsidR="00630E6E" w:rsidRPr="00243AF1" w:rsidRDefault="00630E6E" w:rsidP="00630E6E">
      <w:pPr>
        <w:spacing w:after="0" w:line="240" w:lineRule="auto"/>
        <w:ind w:left="360" w:right="-428"/>
        <w:jc w:val="both"/>
        <w:rPr>
          <w:rFonts w:cstheme="minorHAnsi"/>
          <w:lang w:eastAsia="hr-HR"/>
        </w:rPr>
      </w:pPr>
      <w:r w:rsidRPr="00243AF1">
        <w:rPr>
          <w:rFonts w:eastAsia="Times New Roman" w:cstheme="minorHAnsi"/>
        </w:rPr>
        <w:t xml:space="preserve">3.    prof. dr. </w:t>
      </w:r>
      <w:proofErr w:type="spellStart"/>
      <w:r w:rsidRPr="00243AF1">
        <w:rPr>
          <w:rFonts w:eastAsia="Times New Roman" w:cstheme="minorHAnsi"/>
        </w:rPr>
        <w:t>sc</w:t>
      </w:r>
      <w:proofErr w:type="spellEnd"/>
      <w:r w:rsidRPr="00243AF1">
        <w:rPr>
          <w:rFonts w:eastAsia="Times New Roman" w:cstheme="minorHAnsi"/>
        </w:rPr>
        <w:t xml:space="preserve">. Natalija </w:t>
      </w:r>
      <w:proofErr w:type="spellStart"/>
      <w:r w:rsidRPr="00243AF1">
        <w:rPr>
          <w:rFonts w:eastAsia="Times New Roman" w:cstheme="minorHAnsi"/>
        </w:rPr>
        <w:t>Velić</w:t>
      </w:r>
      <w:proofErr w:type="spellEnd"/>
      <w:r w:rsidRPr="00243AF1">
        <w:rPr>
          <w:rFonts w:eastAsia="Times New Roman" w:cstheme="minorHAnsi"/>
        </w:rPr>
        <w:tab/>
      </w:r>
      <w:r w:rsidRPr="00243AF1">
        <w:rPr>
          <w:rFonts w:eastAsia="Times New Roman" w:cstheme="minorHAnsi"/>
        </w:rPr>
        <w:tab/>
      </w:r>
      <w:r w:rsidRPr="00243AF1">
        <w:rPr>
          <w:rFonts w:eastAsia="Times New Roman" w:cstheme="minorHAnsi"/>
        </w:rPr>
        <w:tab/>
      </w:r>
      <w:r w:rsidRPr="00243AF1">
        <w:rPr>
          <w:rFonts w:cstheme="minorHAnsi"/>
          <w:lang w:eastAsia="hr-HR"/>
        </w:rPr>
        <w:t xml:space="preserve">Sveučilište Josipa Jurja Strossmayera u Osijeku,  </w:t>
      </w:r>
    </w:p>
    <w:p w14:paraId="666A8796" w14:textId="77777777" w:rsidR="00630E6E" w:rsidRPr="008443FF" w:rsidRDefault="00630E6E" w:rsidP="008443FF">
      <w:pPr>
        <w:pStyle w:val="ListParagraph"/>
        <w:spacing w:after="0"/>
        <w:ind w:left="4248" w:right="-46" w:firstLine="708"/>
        <w:jc w:val="both"/>
        <w:rPr>
          <w:rFonts w:cstheme="minorHAnsi"/>
          <w:lang w:eastAsia="hr-HR"/>
        </w:rPr>
      </w:pPr>
      <w:r w:rsidRPr="00243AF1">
        <w:rPr>
          <w:rFonts w:cstheme="minorHAnsi"/>
          <w:lang w:eastAsia="hr-HR"/>
        </w:rPr>
        <w:t>Prehrambeno-tehnološki fakultet Osijek</w:t>
      </w:r>
    </w:p>
    <w:p w14:paraId="1FE0767D" w14:textId="77777777" w:rsidR="00630E6E" w:rsidRPr="008443FF" w:rsidRDefault="00630E6E" w:rsidP="00630E6E">
      <w:pPr>
        <w:pStyle w:val="ListParagraph"/>
        <w:numPr>
          <w:ilvl w:val="0"/>
          <w:numId w:val="10"/>
        </w:numPr>
        <w:spacing w:after="0" w:line="240" w:lineRule="auto"/>
        <w:ind w:left="0" w:right="-46" w:hanging="284"/>
        <w:jc w:val="both"/>
        <w:rPr>
          <w:rFonts w:cstheme="minorHAnsi"/>
          <w:bCs/>
          <w:lang w:eastAsia="hr-HR"/>
        </w:rPr>
      </w:pPr>
      <w:bookmarkStart w:id="2" w:name="_Hlk230867686"/>
      <w:bookmarkEnd w:id="1"/>
      <w:r w:rsidRPr="00243AF1">
        <w:rPr>
          <w:rFonts w:cstheme="minorHAnsi"/>
          <w:lang w:eastAsia="hr-HR"/>
        </w:rPr>
        <w:t xml:space="preserve">Prijedlog Zavoda za biokemijsko inženjerstvo za kandidaturu </w:t>
      </w:r>
      <w:r w:rsidRPr="00243AF1">
        <w:rPr>
          <w:rFonts w:cstheme="minorHAnsi"/>
          <w:b/>
          <w:lang w:eastAsia="hr-HR"/>
        </w:rPr>
        <w:t>izv.</w:t>
      </w:r>
      <w:r w:rsidRPr="00243AF1">
        <w:rPr>
          <w:rFonts w:cstheme="minorHAnsi"/>
          <w:lang w:eastAsia="hr-HR"/>
        </w:rPr>
        <w:t xml:space="preserve"> </w:t>
      </w:r>
      <w:r w:rsidRPr="00243AF1">
        <w:rPr>
          <w:rFonts w:cstheme="minorHAnsi"/>
          <w:b/>
          <w:lang w:eastAsia="hr-HR"/>
        </w:rPr>
        <w:t xml:space="preserve">prof. dr. </w:t>
      </w:r>
      <w:proofErr w:type="spellStart"/>
      <w:r w:rsidRPr="00243AF1">
        <w:rPr>
          <w:rFonts w:cstheme="minorHAnsi"/>
          <w:b/>
          <w:lang w:eastAsia="hr-HR"/>
        </w:rPr>
        <w:t>sc</w:t>
      </w:r>
      <w:proofErr w:type="spellEnd"/>
      <w:r w:rsidRPr="00243AF1">
        <w:rPr>
          <w:rFonts w:cstheme="minorHAnsi"/>
          <w:b/>
          <w:lang w:eastAsia="hr-HR"/>
        </w:rPr>
        <w:t xml:space="preserve">. Marine Cvjetko Bubalo </w:t>
      </w:r>
      <w:r w:rsidRPr="00243AF1">
        <w:rPr>
          <w:rFonts w:cstheme="minorHAnsi"/>
          <w:lang w:eastAsia="hr-HR"/>
        </w:rPr>
        <w:t>za Državnu nagradu za znanost za 2025. godinu</w:t>
      </w:r>
      <w:r w:rsidRPr="00243AF1">
        <w:rPr>
          <w:rFonts w:cstheme="minorHAnsi"/>
          <w:bCs/>
          <w:lang w:eastAsia="hr-HR"/>
        </w:rPr>
        <w:t xml:space="preserve"> u kategoriji </w:t>
      </w:r>
      <w:r w:rsidRPr="00243AF1">
        <w:rPr>
          <w:rFonts w:cstheme="minorHAnsi"/>
          <w:b/>
          <w:bCs/>
          <w:lang w:eastAsia="hr-HR"/>
        </w:rPr>
        <w:t>Godišnja nagrada za Značajno znanstveno dostignuće</w:t>
      </w:r>
      <w:r w:rsidRPr="00243AF1">
        <w:rPr>
          <w:rFonts w:cstheme="minorHAnsi"/>
          <w:bCs/>
          <w:lang w:eastAsia="hr-HR"/>
        </w:rPr>
        <w:t>, u području biotehničkih znanosti.</w:t>
      </w:r>
    </w:p>
    <w:bookmarkEnd w:id="2"/>
    <w:p w14:paraId="012E4998" w14:textId="77777777" w:rsidR="00630E6E" w:rsidRPr="008443FF" w:rsidRDefault="00630E6E" w:rsidP="00630E6E">
      <w:pPr>
        <w:pStyle w:val="ListParagraph"/>
        <w:numPr>
          <w:ilvl w:val="0"/>
          <w:numId w:val="10"/>
        </w:numPr>
        <w:spacing w:after="0" w:line="240" w:lineRule="auto"/>
        <w:ind w:left="0" w:right="-46" w:hanging="284"/>
        <w:jc w:val="both"/>
        <w:rPr>
          <w:rFonts w:cstheme="minorHAnsi"/>
          <w:bCs/>
          <w:lang w:eastAsia="hr-HR"/>
        </w:rPr>
      </w:pPr>
      <w:r w:rsidRPr="00243AF1">
        <w:rPr>
          <w:rFonts w:cstheme="minorHAnsi"/>
          <w:lang w:eastAsia="hr-HR"/>
        </w:rPr>
        <w:t xml:space="preserve">Prijedlog Zavoda za biokemijsko inženjerstvo za kandidaturu </w:t>
      </w:r>
      <w:bookmarkStart w:id="3" w:name="_Hlk230869294"/>
      <w:r w:rsidRPr="00243AF1">
        <w:rPr>
          <w:rFonts w:cstheme="minorHAnsi"/>
          <w:b/>
          <w:lang w:eastAsia="hr-HR"/>
        </w:rPr>
        <w:t xml:space="preserve">dr. </w:t>
      </w:r>
      <w:proofErr w:type="spellStart"/>
      <w:r w:rsidRPr="00243AF1">
        <w:rPr>
          <w:rFonts w:cstheme="minorHAnsi"/>
          <w:b/>
          <w:lang w:eastAsia="hr-HR"/>
        </w:rPr>
        <w:t>sc</w:t>
      </w:r>
      <w:proofErr w:type="spellEnd"/>
      <w:r w:rsidRPr="00243AF1">
        <w:rPr>
          <w:rFonts w:cstheme="minorHAnsi"/>
          <w:b/>
          <w:lang w:eastAsia="hr-HR"/>
        </w:rPr>
        <w:t xml:space="preserve">. Nenada </w:t>
      </w:r>
      <w:proofErr w:type="spellStart"/>
      <w:r w:rsidRPr="00243AF1">
        <w:rPr>
          <w:rFonts w:cstheme="minorHAnsi"/>
          <w:b/>
          <w:lang w:eastAsia="hr-HR"/>
        </w:rPr>
        <w:t>Marđetka</w:t>
      </w:r>
      <w:proofErr w:type="spellEnd"/>
      <w:r w:rsidRPr="00243AF1">
        <w:rPr>
          <w:rFonts w:cstheme="minorHAnsi"/>
          <w:b/>
          <w:lang w:eastAsia="hr-HR"/>
        </w:rPr>
        <w:t xml:space="preserve"> </w:t>
      </w:r>
      <w:r w:rsidRPr="00243AF1">
        <w:rPr>
          <w:rFonts w:cstheme="minorHAnsi"/>
          <w:lang w:eastAsia="hr-HR"/>
        </w:rPr>
        <w:t>za Državnu nagradu za znanost za 2025. godinu</w:t>
      </w:r>
      <w:r w:rsidRPr="00243AF1">
        <w:rPr>
          <w:rFonts w:cstheme="minorHAnsi"/>
          <w:bCs/>
          <w:lang w:eastAsia="hr-HR"/>
        </w:rPr>
        <w:t xml:space="preserve"> u kategoriji </w:t>
      </w:r>
      <w:r w:rsidRPr="00243AF1">
        <w:rPr>
          <w:rFonts w:cstheme="minorHAnsi"/>
          <w:b/>
          <w:bCs/>
          <w:lang w:eastAsia="hr-HR"/>
        </w:rPr>
        <w:t>Godišnja nagrada znanstvenim novacima/mladim znanstvenicima</w:t>
      </w:r>
      <w:r w:rsidRPr="00243AF1">
        <w:rPr>
          <w:rFonts w:cstheme="minorHAnsi"/>
          <w:bCs/>
          <w:lang w:eastAsia="hr-HR"/>
        </w:rPr>
        <w:t>, u području biotehničkih znanosti.</w:t>
      </w:r>
    </w:p>
    <w:bookmarkEnd w:id="3"/>
    <w:p w14:paraId="67C9F7D3" w14:textId="77777777" w:rsidR="00630E6E" w:rsidRPr="008443FF" w:rsidRDefault="00630E6E" w:rsidP="00630E6E">
      <w:pPr>
        <w:pStyle w:val="ListParagraph"/>
        <w:numPr>
          <w:ilvl w:val="0"/>
          <w:numId w:val="10"/>
        </w:numPr>
        <w:spacing w:after="0" w:line="240" w:lineRule="auto"/>
        <w:ind w:left="0" w:right="-46" w:hanging="284"/>
        <w:jc w:val="both"/>
        <w:rPr>
          <w:rFonts w:cstheme="minorHAnsi"/>
          <w:bCs/>
          <w:lang w:eastAsia="hr-HR"/>
        </w:rPr>
      </w:pPr>
      <w:r w:rsidRPr="00243AF1">
        <w:rPr>
          <w:rFonts w:cstheme="minorHAnsi"/>
          <w:lang w:eastAsia="hr-HR"/>
        </w:rPr>
        <w:t xml:space="preserve">Prijedlog Zavoda za opće programe za kandidaturu </w:t>
      </w:r>
      <w:bookmarkStart w:id="4" w:name="_Hlk230869516"/>
      <w:r w:rsidRPr="00243AF1">
        <w:rPr>
          <w:rFonts w:cstheme="minorHAnsi"/>
          <w:b/>
          <w:lang w:eastAsia="hr-HR"/>
        </w:rPr>
        <w:t xml:space="preserve">prof. dr. </w:t>
      </w:r>
      <w:proofErr w:type="spellStart"/>
      <w:r w:rsidRPr="00243AF1">
        <w:rPr>
          <w:rFonts w:cstheme="minorHAnsi"/>
          <w:b/>
          <w:lang w:eastAsia="hr-HR"/>
        </w:rPr>
        <w:t>sc</w:t>
      </w:r>
      <w:proofErr w:type="spellEnd"/>
      <w:r w:rsidRPr="00243AF1">
        <w:rPr>
          <w:rFonts w:cstheme="minorHAnsi"/>
          <w:b/>
          <w:lang w:eastAsia="hr-HR"/>
        </w:rPr>
        <w:t xml:space="preserve">. </w:t>
      </w:r>
      <w:proofErr w:type="spellStart"/>
      <w:r w:rsidRPr="00243AF1">
        <w:rPr>
          <w:rFonts w:cstheme="minorHAnsi"/>
          <w:b/>
          <w:lang w:eastAsia="hr-HR"/>
        </w:rPr>
        <w:t>Anet</w:t>
      </w:r>
      <w:proofErr w:type="spellEnd"/>
      <w:r w:rsidRPr="00243AF1">
        <w:rPr>
          <w:rFonts w:cstheme="minorHAnsi"/>
          <w:b/>
          <w:lang w:eastAsia="hr-HR"/>
        </w:rPr>
        <w:t xml:space="preserve"> </w:t>
      </w:r>
      <w:proofErr w:type="spellStart"/>
      <w:r w:rsidRPr="00243AF1">
        <w:rPr>
          <w:rFonts w:cstheme="minorHAnsi"/>
          <w:b/>
          <w:lang w:eastAsia="hr-HR"/>
        </w:rPr>
        <w:t>Režek</w:t>
      </w:r>
      <w:proofErr w:type="spellEnd"/>
      <w:r w:rsidRPr="00243AF1">
        <w:rPr>
          <w:rFonts w:cstheme="minorHAnsi"/>
          <w:b/>
          <w:lang w:eastAsia="hr-HR"/>
        </w:rPr>
        <w:t xml:space="preserve"> </w:t>
      </w:r>
      <w:proofErr w:type="spellStart"/>
      <w:r w:rsidRPr="00243AF1">
        <w:rPr>
          <w:rFonts w:cstheme="minorHAnsi"/>
          <w:b/>
          <w:lang w:eastAsia="hr-HR"/>
        </w:rPr>
        <w:t>Jambrak</w:t>
      </w:r>
      <w:proofErr w:type="spellEnd"/>
      <w:r w:rsidRPr="00243AF1">
        <w:rPr>
          <w:rFonts w:cstheme="minorHAnsi"/>
          <w:b/>
          <w:lang w:eastAsia="hr-HR"/>
        </w:rPr>
        <w:t xml:space="preserve"> </w:t>
      </w:r>
      <w:r w:rsidRPr="00243AF1">
        <w:rPr>
          <w:rFonts w:cstheme="minorHAnsi"/>
          <w:lang w:eastAsia="hr-HR"/>
        </w:rPr>
        <w:t>za Državnu nagradu za znanost za 2025. godinu</w:t>
      </w:r>
      <w:r w:rsidRPr="00243AF1">
        <w:rPr>
          <w:rFonts w:cstheme="minorHAnsi"/>
          <w:bCs/>
          <w:lang w:eastAsia="hr-HR"/>
        </w:rPr>
        <w:t xml:space="preserve"> u kategoriji </w:t>
      </w:r>
      <w:r w:rsidRPr="00243AF1">
        <w:rPr>
          <w:rFonts w:cstheme="minorHAnsi"/>
          <w:b/>
          <w:bCs/>
          <w:lang w:eastAsia="hr-HR"/>
        </w:rPr>
        <w:t>Godišnja nagrada za popularizaciju i promidžbu znanosti</w:t>
      </w:r>
      <w:r w:rsidRPr="00243AF1">
        <w:rPr>
          <w:rFonts w:cstheme="minorHAnsi"/>
          <w:bCs/>
          <w:lang w:eastAsia="hr-HR"/>
        </w:rPr>
        <w:t>, u području biotehničkih znanosti.</w:t>
      </w:r>
    </w:p>
    <w:bookmarkEnd w:id="4"/>
    <w:p w14:paraId="7A215693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6C0330FF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517BA08B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0ECAE2B8" w14:textId="5E75CE19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68708C5E" w14:textId="77777777" w:rsidR="006D3913" w:rsidRDefault="006D3913" w:rsidP="00170302">
      <w:pPr>
        <w:spacing w:after="0" w:line="240" w:lineRule="auto"/>
        <w:jc w:val="both"/>
        <w:rPr>
          <w:rFonts w:cstheme="minorHAnsi"/>
        </w:rPr>
      </w:pPr>
    </w:p>
    <w:p w14:paraId="186867BD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78608EA8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2B4DAA6F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5D903146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7FBF392C" w14:textId="77777777" w:rsidR="00170302" w:rsidRDefault="00170302" w:rsidP="00170302">
      <w:pPr>
        <w:spacing w:after="0" w:line="240" w:lineRule="auto"/>
        <w:jc w:val="both"/>
        <w:rPr>
          <w:rFonts w:cstheme="minorHAnsi"/>
        </w:rPr>
      </w:pPr>
    </w:p>
    <w:p w14:paraId="660138A8" w14:textId="77777777" w:rsidR="00170302" w:rsidRPr="00777047" w:rsidRDefault="00170302" w:rsidP="001703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57E75F9E" w14:textId="77777777" w:rsidR="00170302" w:rsidRPr="00817E8C" w:rsidRDefault="00170302" w:rsidP="00170302">
      <w:pPr>
        <w:spacing w:after="0" w:line="240" w:lineRule="auto"/>
        <w:jc w:val="both"/>
        <w:rPr>
          <w:rFonts w:cstheme="minorHAnsi"/>
          <w:color w:val="000000"/>
        </w:rPr>
      </w:pPr>
    </w:p>
    <w:p w14:paraId="624C2163" w14:textId="77777777" w:rsidR="00170302" w:rsidRPr="00817E8C" w:rsidRDefault="00170302" w:rsidP="00170302">
      <w:pPr>
        <w:spacing w:after="0" w:line="240" w:lineRule="auto"/>
        <w:jc w:val="both"/>
        <w:rPr>
          <w:rFonts w:cstheme="minorHAnsi"/>
          <w:color w:val="000000"/>
        </w:rPr>
      </w:pPr>
    </w:p>
    <w:p w14:paraId="1DA9CFDF" w14:textId="77777777" w:rsidR="00170302" w:rsidRDefault="00170302" w:rsidP="00170302">
      <w:pPr>
        <w:spacing w:after="0" w:line="240" w:lineRule="auto"/>
      </w:pPr>
    </w:p>
    <w:p w14:paraId="16986FFC" w14:textId="77777777" w:rsidR="00CE32C2" w:rsidRDefault="00CE32C2"/>
    <w:sectPr w:rsidR="00CE32C2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BD002" w14:textId="77777777" w:rsidR="00000000" w:rsidRDefault="001727A5">
      <w:pPr>
        <w:spacing w:after="0" w:line="240" w:lineRule="auto"/>
      </w:pPr>
      <w:r>
        <w:separator/>
      </w:r>
    </w:p>
  </w:endnote>
  <w:endnote w:type="continuationSeparator" w:id="0">
    <w:p w14:paraId="77E54443" w14:textId="77777777" w:rsidR="00000000" w:rsidRDefault="0017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996D" w14:textId="77777777" w:rsidR="002C3E29" w:rsidRDefault="008B4F43" w:rsidP="004E3A04">
    <w:pPr>
      <w:pStyle w:val="Footer"/>
      <w:ind w:left="-993" w:hanging="141"/>
    </w:pPr>
    <w:r>
      <w:rPr>
        <w:noProof/>
      </w:rPr>
      <w:drawing>
        <wp:inline distT="0" distB="0" distL="0" distR="0" wp14:anchorId="39EDF2A9" wp14:editId="788321B8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2769D" w14:textId="77777777" w:rsidR="00000000" w:rsidRDefault="001727A5">
      <w:pPr>
        <w:spacing w:after="0" w:line="240" w:lineRule="auto"/>
      </w:pPr>
      <w:r>
        <w:separator/>
      </w:r>
    </w:p>
  </w:footnote>
  <w:footnote w:type="continuationSeparator" w:id="0">
    <w:p w14:paraId="66024F0B" w14:textId="77777777" w:rsidR="00000000" w:rsidRDefault="0017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5DFC2" w14:textId="77777777" w:rsidR="002C3E29" w:rsidRDefault="008B4F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F86B40" wp14:editId="7A37636B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71FA"/>
    <w:multiLevelType w:val="hybridMultilevel"/>
    <w:tmpl w:val="B8EE050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E405A0"/>
    <w:multiLevelType w:val="hybridMultilevel"/>
    <w:tmpl w:val="1C5656B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985B4B"/>
    <w:multiLevelType w:val="hybridMultilevel"/>
    <w:tmpl w:val="4126B1B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594445"/>
    <w:multiLevelType w:val="hybridMultilevel"/>
    <w:tmpl w:val="97AC276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F47002"/>
    <w:multiLevelType w:val="hybridMultilevel"/>
    <w:tmpl w:val="A89CE9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5541"/>
    <w:multiLevelType w:val="hybridMultilevel"/>
    <w:tmpl w:val="1CF4FC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5A777A"/>
    <w:multiLevelType w:val="hybridMultilevel"/>
    <w:tmpl w:val="B472F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E22A6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6084B"/>
    <w:multiLevelType w:val="hybridMultilevel"/>
    <w:tmpl w:val="C20E118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C75508"/>
    <w:multiLevelType w:val="hybridMultilevel"/>
    <w:tmpl w:val="D1D2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16D08"/>
    <w:multiLevelType w:val="hybridMultilevel"/>
    <w:tmpl w:val="511AD4C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02"/>
    <w:rsid w:val="00153247"/>
    <w:rsid w:val="00170302"/>
    <w:rsid w:val="001727A5"/>
    <w:rsid w:val="005F7307"/>
    <w:rsid w:val="00630E6E"/>
    <w:rsid w:val="006D3913"/>
    <w:rsid w:val="008443FF"/>
    <w:rsid w:val="008B4F43"/>
    <w:rsid w:val="00C54C94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FFD4"/>
  <w15:chartTrackingRefBased/>
  <w15:docId w15:val="{89D81FDF-C35E-48F9-A935-7EE47BD3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30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7030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7030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70302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7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7ADB9-9E77-4850-B13D-ECC5496401E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60533887-31f6-4755-8977-29f91028fc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55FD3B-8DFB-4C51-BEE4-9DAFF94ED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FBFE3-8043-46CE-A91E-6984CA560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cp:lastPrinted>2026-05-29T08:06:00Z</cp:lastPrinted>
  <dcterms:created xsi:type="dcterms:W3CDTF">2026-05-28T08:49:00Z</dcterms:created>
  <dcterms:modified xsi:type="dcterms:W3CDTF">2026-05-29T08:07:00Z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